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0FEA" w14:textId="77777777" w:rsidR="00A20CC8" w:rsidRDefault="00004A16" w:rsidP="00A20CC8">
      <w:pPr>
        <w:jc w:val="center"/>
        <w:outlineLvl w:val="0"/>
        <w:rPr>
          <w:b/>
          <w:sz w:val="32"/>
          <w:szCs w:val="32"/>
        </w:rPr>
      </w:pPr>
      <w:r>
        <w:rPr>
          <w:b/>
          <w:sz w:val="32"/>
          <w:szCs w:val="32"/>
        </w:rPr>
        <w:t xml:space="preserve">Position: </w:t>
      </w:r>
      <w:r w:rsidR="00944D8E">
        <w:rPr>
          <w:b/>
          <w:sz w:val="32"/>
          <w:szCs w:val="32"/>
        </w:rPr>
        <w:t>Sales Engineer</w:t>
      </w:r>
    </w:p>
    <w:p w14:paraId="10A262B8" w14:textId="77777777" w:rsidR="00004A16" w:rsidRPr="00700A58" w:rsidRDefault="00004A16" w:rsidP="00A20CC8">
      <w:pPr>
        <w:jc w:val="center"/>
        <w:outlineLvl w:val="0"/>
        <w:rPr>
          <w:b/>
          <w:sz w:val="32"/>
          <w:szCs w:val="32"/>
        </w:rPr>
      </w:pPr>
    </w:p>
    <w:tbl>
      <w:tblPr>
        <w:tblW w:w="10800" w:type="dxa"/>
        <w:tblInd w:w="-972" w:type="dxa"/>
        <w:tblLook w:val="0000" w:firstRow="0" w:lastRow="0" w:firstColumn="0" w:lastColumn="0" w:noHBand="0" w:noVBand="0"/>
      </w:tblPr>
      <w:tblGrid>
        <w:gridCol w:w="1800"/>
        <w:gridCol w:w="3499"/>
        <w:gridCol w:w="2981"/>
        <w:gridCol w:w="2520"/>
      </w:tblGrid>
      <w:tr w:rsidR="00A20CC8" w:rsidRPr="0061772A" w14:paraId="06615426" w14:textId="77777777" w:rsidTr="004515A5">
        <w:trPr>
          <w:trHeight w:val="255"/>
        </w:trPr>
        <w:tc>
          <w:tcPr>
            <w:tcW w:w="1080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40B1F719" w14:textId="77777777" w:rsidR="00A20CC8" w:rsidRPr="000C78B2" w:rsidRDefault="00A20CC8" w:rsidP="004515A5">
            <w:pPr>
              <w:jc w:val="center"/>
              <w:rPr>
                <w:rFonts w:ascii="Bosch Office Sans" w:hAnsi="Bosch Office Sans" w:cs="Arial"/>
                <w:b/>
                <w:bCs/>
                <w:color w:val="DB1203"/>
                <w:sz w:val="20"/>
                <w:szCs w:val="20"/>
              </w:rPr>
            </w:pPr>
            <w:r w:rsidRPr="00613738">
              <w:rPr>
                <w:rFonts w:ascii="Bosch Office Sans" w:hAnsi="Bosch Office Sans" w:cs="Arial"/>
                <w:b/>
                <w:bCs/>
                <w:color w:val="00B050"/>
                <w:szCs w:val="20"/>
              </w:rPr>
              <w:t>GENERAL INFORMATION</w:t>
            </w:r>
          </w:p>
        </w:tc>
      </w:tr>
      <w:tr w:rsidR="00A20CC8" w:rsidRPr="0061772A" w14:paraId="371BEAD8" w14:textId="77777777" w:rsidTr="004515A5">
        <w:trPr>
          <w:trHeight w:val="255"/>
        </w:trPr>
        <w:tc>
          <w:tcPr>
            <w:tcW w:w="10800" w:type="dxa"/>
            <w:gridSpan w:val="4"/>
            <w:tcBorders>
              <w:top w:val="single" w:sz="4" w:space="0" w:color="auto"/>
              <w:left w:val="single" w:sz="4" w:space="0" w:color="auto"/>
              <w:bottom w:val="single" w:sz="4" w:space="0" w:color="auto"/>
              <w:right w:val="single" w:sz="4" w:space="0" w:color="auto"/>
            </w:tcBorders>
            <w:noWrap/>
            <w:vAlign w:val="bottom"/>
          </w:tcPr>
          <w:p w14:paraId="5EE5F604" w14:textId="77777777" w:rsidR="00A20CC8" w:rsidRPr="0061772A" w:rsidRDefault="00A20CC8" w:rsidP="004515A5">
            <w:pPr>
              <w:jc w:val="center"/>
              <w:rPr>
                <w:rFonts w:ascii="Bosch Office Sans" w:hAnsi="Bosch Office Sans" w:cs="Arial"/>
                <w:sz w:val="22"/>
                <w:szCs w:val="22"/>
              </w:rPr>
            </w:pPr>
            <w:r w:rsidRPr="0061772A">
              <w:rPr>
                <w:rFonts w:ascii="Bosch Office Sans" w:hAnsi="Bosch Office Sans" w:cs="Arial"/>
                <w:sz w:val="22"/>
                <w:szCs w:val="22"/>
              </w:rPr>
              <w:t xml:space="preserve">Reports to:  </w:t>
            </w:r>
          </w:p>
        </w:tc>
      </w:tr>
      <w:tr w:rsidR="00A20CC8" w:rsidRPr="0061772A" w14:paraId="49382F8B" w14:textId="77777777" w:rsidTr="004515A5">
        <w:trPr>
          <w:cantSplit/>
          <w:trHeight w:val="255"/>
        </w:trPr>
        <w:tc>
          <w:tcPr>
            <w:tcW w:w="1800" w:type="dxa"/>
            <w:vMerge w:val="restart"/>
            <w:tcBorders>
              <w:top w:val="nil"/>
              <w:left w:val="single" w:sz="4" w:space="0" w:color="auto"/>
              <w:bottom w:val="single" w:sz="4" w:space="0" w:color="auto"/>
              <w:right w:val="single" w:sz="4" w:space="0" w:color="auto"/>
            </w:tcBorders>
            <w:noWrap/>
            <w:vAlign w:val="bottom"/>
          </w:tcPr>
          <w:p w14:paraId="450D2FD1" w14:textId="77777777" w:rsidR="00A20CC8" w:rsidRPr="0061772A" w:rsidRDefault="00A20CC8" w:rsidP="004515A5">
            <w:pPr>
              <w:jc w:val="center"/>
              <w:rPr>
                <w:rFonts w:ascii="Bosch Office Sans" w:hAnsi="Bosch Office Sans" w:cs="Arial"/>
                <w:sz w:val="22"/>
                <w:szCs w:val="22"/>
                <w:u w:val="single"/>
              </w:rPr>
            </w:pPr>
            <w:r w:rsidRPr="0061772A">
              <w:rPr>
                <w:rFonts w:ascii="Bosch Office Sans" w:hAnsi="Bosch Office Sans" w:cs="Arial"/>
                <w:sz w:val="22"/>
                <w:szCs w:val="22"/>
                <w:u w:val="single"/>
              </w:rPr>
              <w:t>Department</w:t>
            </w:r>
          </w:p>
          <w:p w14:paraId="25F04C7B" w14:textId="77777777" w:rsidR="00A20CC8" w:rsidRPr="0061772A" w:rsidRDefault="00034679" w:rsidP="004515A5">
            <w:pPr>
              <w:jc w:val="center"/>
              <w:rPr>
                <w:rFonts w:ascii="Bosch Office Sans" w:hAnsi="Bosch Office Sans" w:cs="Arial"/>
                <w:sz w:val="20"/>
                <w:szCs w:val="20"/>
              </w:rPr>
            </w:pPr>
            <w:r>
              <w:rPr>
                <w:rFonts w:ascii="Bosch Office Sans" w:hAnsi="Bosch Office Sans" w:cs="Arial"/>
                <w:sz w:val="20"/>
                <w:szCs w:val="20"/>
              </w:rPr>
              <w:t>Sales</w:t>
            </w:r>
          </w:p>
        </w:tc>
        <w:tc>
          <w:tcPr>
            <w:tcW w:w="3499" w:type="dxa"/>
            <w:vMerge w:val="restart"/>
            <w:tcBorders>
              <w:top w:val="nil"/>
              <w:left w:val="single" w:sz="4" w:space="0" w:color="auto"/>
              <w:bottom w:val="single" w:sz="4" w:space="0" w:color="auto"/>
              <w:right w:val="single" w:sz="4" w:space="0" w:color="auto"/>
            </w:tcBorders>
            <w:noWrap/>
            <w:vAlign w:val="bottom"/>
          </w:tcPr>
          <w:p w14:paraId="0EB2BF36" w14:textId="77777777" w:rsidR="00A20CC8" w:rsidRPr="0061772A" w:rsidRDefault="00A20CC8" w:rsidP="004515A5">
            <w:pPr>
              <w:jc w:val="center"/>
              <w:rPr>
                <w:rFonts w:ascii="Bosch Office Sans" w:hAnsi="Bosch Office Sans" w:cs="Arial"/>
                <w:sz w:val="20"/>
                <w:szCs w:val="20"/>
              </w:rPr>
            </w:pPr>
          </w:p>
        </w:tc>
        <w:tc>
          <w:tcPr>
            <w:tcW w:w="2981" w:type="dxa"/>
            <w:vMerge w:val="restart"/>
            <w:tcBorders>
              <w:top w:val="nil"/>
              <w:left w:val="single" w:sz="4" w:space="0" w:color="auto"/>
              <w:bottom w:val="single" w:sz="4" w:space="0" w:color="auto"/>
              <w:right w:val="single" w:sz="4" w:space="0" w:color="auto"/>
            </w:tcBorders>
            <w:noWrap/>
            <w:vAlign w:val="bottom"/>
          </w:tcPr>
          <w:p w14:paraId="7A5E3AC1" w14:textId="77777777" w:rsidR="00A20CC8" w:rsidRPr="0061772A" w:rsidRDefault="00A20CC8" w:rsidP="004515A5">
            <w:pPr>
              <w:jc w:val="center"/>
              <w:rPr>
                <w:rFonts w:ascii="Bosch Office Sans" w:hAnsi="Bosch Office Sans" w:cs="Arial"/>
                <w:sz w:val="22"/>
                <w:szCs w:val="22"/>
                <w:u w:val="single"/>
              </w:rPr>
            </w:pPr>
            <w:r w:rsidRPr="0061772A">
              <w:rPr>
                <w:rFonts w:ascii="Bosch Office Sans" w:hAnsi="Bosch Office Sans" w:cs="Arial"/>
                <w:sz w:val="22"/>
                <w:szCs w:val="22"/>
                <w:u w:val="single"/>
              </w:rPr>
              <w:t>Work Location</w:t>
            </w:r>
          </w:p>
          <w:p w14:paraId="0C00EA8A" w14:textId="77777777" w:rsidR="00A20CC8" w:rsidRPr="0061772A" w:rsidRDefault="00A20CC8" w:rsidP="004515A5">
            <w:pPr>
              <w:jc w:val="center"/>
              <w:rPr>
                <w:rFonts w:ascii="Bosch Office Sans" w:hAnsi="Bosch Office Sans" w:cs="Arial"/>
                <w:sz w:val="20"/>
                <w:szCs w:val="20"/>
              </w:rPr>
            </w:pPr>
            <w:r>
              <w:rPr>
                <w:rFonts w:ascii="Bosch Office Sans" w:hAnsi="Bosch Office Sans" w:cs="Arial"/>
                <w:sz w:val="20"/>
                <w:szCs w:val="20"/>
              </w:rPr>
              <w:t>Bridgeport, MI</w:t>
            </w:r>
          </w:p>
        </w:tc>
        <w:tc>
          <w:tcPr>
            <w:tcW w:w="2520" w:type="dxa"/>
            <w:vMerge w:val="restart"/>
            <w:tcBorders>
              <w:top w:val="nil"/>
              <w:left w:val="single" w:sz="4" w:space="0" w:color="auto"/>
              <w:bottom w:val="single" w:sz="4" w:space="0" w:color="auto"/>
              <w:right w:val="single" w:sz="4" w:space="0" w:color="auto"/>
            </w:tcBorders>
            <w:noWrap/>
            <w:vAlign w:val="bottom"/>
          </w:tcPr>
          <w:p w14:paraId="1A325D51" w14:textId="77777777" w:rsidR="00A20CC8" w:rsidRPr="0061772A" w:rsidRDefault="00A20CC8" w:rsidP="004515A5">
            <w:pPr>
              <w:jc w:val="center"/>
              <w:rPr>
                <w:rFonts w:ascii="Bosch Office Sans" w:hAnsi="Bosch Office Sans" w:cs="Arial"/>
                <w:sz w:val="22"/>
                <w:szCs w:val="22"/>
                <w:u w:val="single"/>
              </w:rPr>
            </w:pPr>
            <w:r w:rsidRPr="0061772A">
              <w:rPr>
                <w:rFonts w:ascii="Bosch Office Sans" w:hAnsi="Bosch Office Sans" w:cs="Arial"/>
                <w:sz w:val="22"/>
                <w:szCs w:val="22"/>
                <w:u w:val="single"/>
              </w:rPr>
              <w:t>Posting Dates</w:t>
            </w:r>
          </w:p>
          <w:p w14:paraId="1932B436" w14:textId="77777777" w:rsidR="00A20CC8" w:rsidRPr="0061772A" w:rsidRDefault="00A20CC8" w:rsidP="004515A5">
            <w:pPr>
              <w:jc w:val="center"/>
              <w:rPr>
                <w:rFonts w:ascii="Bosch Office Sans" w:hAnsi="Bosch Office Sans" w:cs="Arial"/>
                <w:sz w:val="20"/>
                <w:szCs w:val="20"/>
              </w:rPr>
            </w:pPr>
          </w:p>
        </w:tc>
      </w:tr>
      <w:tr w:rsidR="00A20CC8" w:rsidRPr="0061772A" w14:paraId="35B07F68" w14:textId="77777777" w:rsidTr="004515A5">
        <w:trPr>
          <w:cantSplit/>
          <w:trHeight w:val="255"/>
        </w:trPr>
        <w:tc>
          <w:tcPr>
            <w:tcW w:w="1800" w:type="dxa"/>
            <w:vMerge/>
            <w:tcBorders>
              <w:top w:val="nil"/>
              <w:left w:val="single" w:sz="4" w:space="0" w:color="auto"/>
              <w:bottom w:val="single" w:sz="4" w:space="0" w:color="auto"/>
              <w:right w:val="single" w:sz="4" w:space="0" w:color="auto"/>
            </w:tcBorders>
            <w:vAlign w:val="center"/>
          </w:tcPr>
          <w:p w14:paraId="0B84BC9E" w14:textId="77777777" w:rsidR="00A20CC8" w:rsidRPr="0061772A" w:rsidRDefault="00A20CC8" w:rsidP="004515A5">
            <w:pPr>
              <w:jc w:val="center"/>
              <w:rPr>
                <w:rFonts w:ascii="Bosch Office Sans" w:hAnsi="Bosch Office Sans" w:cs="Arial"/>
                <w:sz w:val="20"/>
                <w:szCs w:val="20"/>
              </w:rPr>
            </w:pPr>
          </w:p>
        </w:tc>
        <w:tc>
          <w:tcPr>
            <w:tcW w:w="3499" w:type="dxa"/>
            <w:vMerge/>
            <w:tcBorders>
              <w:top w:val="nil"/>
              <w:left w:val="single" w:sz="4" w:space="0" w:color="auto"/>
              <w:bottom w:val="single" w:sz="4" w:space="0" w:color="auto"/>
              <w:right w:val="single" w:sz="4" w:space="0" w:color="auto"/>
            </w:tcBorders>
            <w:vAlign w:val="center"/>
          </w:tcPr>
          <w:p w14:paraId="7E44BA0F" w14:textId="77777777" w:rsidR="00A20CC8" w:rsidRPr="0061772A" w:rsidRDefault="00A20CC8" w:rsidP="004515A5">
            <w:pPr>
              <w:jc w:val="center"/>
              <w:rPr>
                <w:rFonts w:ascii="Bosch Office Sans" w:hAnsi="Bosch Office Sans" w:cs="Arial"/>
                <w:sz w:val="20"/>
                <w:szCs w:val="20"/>
              </w:rPr>
            </w:pPr>
          </w:p>
        </w:tc>
        <w:tc>
          <w:tcPr>
            <w:tcW w:w="2981" w:type="dxa"/>
            <w:vMerge/>
            <w:tcBorders>
              <w:top w:val="nil"/>
              <w:left w:val="single" w:sz="4" w:space="0" w:color="auto"/>
              <w:bottom w:val="single" w:sz="4" w:space="0" w:color="auto"/>
              <w:right w:val="single" w:sz="4" w:space="0" w:color="auto"/>
            </w:tcBorders>
            <w:vAlign w:val="center"/>
          </w:tcPr>
          <w:p w14:paraId="2DA2C849" w14:textId="77777777" w:rsidR="00A20CC8" w:rsidRPr="0061772A" w:rsidRDefault="00A20CC8" w:rsidP="004515A5">
            <w:pPr>
              <w:jc w:val="center"/>
              <w:rPr>
                <w:rFonts w:ascii="Bosch Office Sans" w:hAnsi="Bosch Office Sans" w:cs="Arial"/>
                <w:sz w:val="20"/>
                <w:szCs w:val="20"/>
              </w:rPr>
            </w:pPr>
          </w:p>
        </w:tc>
        <w:tc>
          <w:tcPr>
            <w:tcW w:w="2520" w:type="dxa"/>
            <w:vMerge/>
            <w:tcBorders>
              <w:top w:val="nil"/>
              <w:left w:val="single" w:sz="4" w:space="0" w:color="auto"/>
              <w:bottom w:val="single" w:sz="4" w:space="0" w:color="auto"/>
              <w:right w:val="single" w:sz="4" w:space="0" w:color="auto"/>
            </w:tcBorders>
            <w:vAlign w:val="center"/>
          </w:tcPr>
          <w:p w14:paraId="58EA75A7" w14:textId="77777777" w:rsidR="00A20CC8" w:rsidRPr="0061772A" w:rsidRDefault="00A20CC8" w:rsidP="004515A5">
            <w:pPr>
              <w:jc w:val="center"/>
              <w:rPr>
                <w:rFonts w:ascii="Bosch Office Sans" w:hAnsi="Bosch Office Sans" w:cs="Arial"/>
                <w:sz w:val="20"/>
                <w:szCs w:val="20"/>
              </w:rPr>
            </w:pPr>
          </w:p>
        </w:tc>
      </w:tr>
      <w:tr w:rsidR="00A20CC8" w:rsidRPr="0061772A" w14:paraId="5F0B2051" w14:textId="77777777" w:rsidTr="004515A5">
        <w:trPr>
          <w:trHeight w:val="255"/>
        </w:trPr>
        <w:tc>
          <w:tcPr>
            <w:tcW w:w="1080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4F14764C" w14:textId="77777777" w:rsidR="00A20CC8" w:rsidRPr="000C78B2" w:rsidRDefault="00A20CC8" w:rsidP="004515A5">
            <w:pPr>
              <w:jc w:val="center"/>
              <w:rPr>
                <w:rFonts w:ascii="Bosch Office Sans" w:hAnsi="Bosch Office Sans"/>
                <w:color w:val="DB1203"/>
              </w:rPr>
            </w:pPr>
            <w:r w:rsidRPr="00613738">
              <w:rPr>
                <w:rFonts w:ascii="Bosch Office Sans" w:hAnsi="Bosch Office Sans"/>
                <w:b/>
                <w:color w:val="00B050"/>
              </w:rPr>
              <w:t>GENERAL SUMMARY</w:t>
            </w:r>
          </w:p>
        </w:tc>
      </w:tr>
      <w:tr w:rsidR="00A20CC8" w:rsidRPr="0061772A" w14:paraId="38FFFA07" w14:textId="77777777" w:rsidTr="004515A5">
        <w:trPr>
          <w:cantSplit/>
          <w:trHeight w:val="1232"/>
        </w:trPr>
        <w:tc>
          <w:tcPr>
            <w:tcW w:w="10800" w:type="dxa"/>
            <w:gridSpan w:val="4"/>
            <w:tcBorders>
              <w:top w:val="single" w:sz="4" w:space="0" w:color="auto"/>
              <w:left w:val="single" w:sz="4" w:space="0" w:color="auto"/>
              <w:bottom w:val="single" w:sz="4" w:space="0" w:color="auto"/>
              <w:right w:val="single" w:sz="4" w:space="0" w:color="auto"/>
            </w:tcBorders>
            <w:vAlign w:val="center"/>
          </w:tcPr>
          <w:p w14:paraId="48E3B40B" w14:textId="77777777" w:rsidR="00AD37D7" w:rsidRDefault="00A20CC8" w:rsidP="00AD37D7">
            <w:pPr>
              <w:rPr>
                <w:rFonts w:ascii="Bosch Office Sans" w:hAnsi="Bosch Office Sans"/>
                <w:sz w:val="20"/>
                <w:szCs w:val="20"/>
              </w:rPr>
            </w:pPr>
            <w:r w:rsidRPr="00E13070">
              <w:rPr>
                <w:rFonts w:ascii="Bosch Office Sans" w:hAnsi="Bosch Office Sans"/>
                <w:sz w:val="20"/>
                <w:szCs w:val="20"/>
              </w:rPr>
              <w:t>This positi</w:t>
            </w:r>
            <w:r w:rsidR="00AD37D7">
              <w:rPr>
                <w:rFonts w:ascii="Bosch Office Sans" w:hAnsi="Bosch Office Sans"/>
                <w:sz w:val="20"/>
                <w:szCs w:val="20"/>
              </w:rPr>
              <w:t xml:space="preserve">on is </w:t>
            </w:r>
            <w:r w:rsidR="008B58C9">
              <w:rPr>
                <w:rFonts w:ascii="Bosch Office Sans" w:hAnsi="Bosch Office Sans"/>
                <w:sz w:val="20"/>
                <w:szCs w:val="20"/>
              </w:rPr>
              <w:t xml:space="preserve">accountable for </w:t>
            </w:r>
            <w:r w:rsidR="00991DF6">
              <w:rPr>
                <w:rFonts w:ascii="Bosch Office Sans" w:hAnsi="Bosch Office Sans"/>
                <w:sz w:val="20"/>
                <w:szCs w:val="20"/>
              </w:rPr>
              <w:t xml:space="preserve">identifying, </w:t>
            </w:r>
            <w:r w:rsidR="008B58C9">
              <w:rPr>
                <w:rFonts w:ascii="Bosch Office Sans" w:hAnsi="Bosch Office Sans"/>
                <w:sz w:val="20"/>
                <w:szCs w:val="20"/>
              </w:rPr>
              <w:t xml:space="preserve">developing, </w:t>
            </w:r>
            <w:r w:rsidR="00991DF6">
              <w:rPr>
                <w:rFonts w:ascii="Bosch Office Sans" w:hAnsi="Bosch Office Sans"/>
                <w:sz w:val="20"/>
                <w:szCs w:val="20"/>
              </w:rPr>
              <w:t xml:space="preserve">and </w:t>
            </w:r>
            <w:r w:rsidR="00AD37D7">
              <w:rPr>
                <w:rFonts w:ascii="Bosch Office Sans" w:hAnsi="Bosch Office Sans"/>
                <w:sz w:val="20"/>
                <w:szCs w:val="20"/>
              </w:rPr>
              <w:t>recommending Market and Customer Sal</w:t>
            </w:r>
            <w:r w:rsidR="008B58C9">
              <w:rPr>
                <w:rFonts w:ascii="Bosch Office Sans" w:hAnsi="Bosch Office Sans"/>
                <w:sz w:val="20"/>
                <w:szCs w:val="20"/>
              </w:rPr>
              <w:t xml:space="preserve">es Strategies for the GLE </w:t>
            </w:r>
            <w:r w:rsidR="0081095C">
              <w:rPr>
                <w:rFonts w:ascii="Bosch Office Sans" w:hAnsi="Bosch Office Sans"/>
                <w:sz w:val="20"/>
                <w:szCs w:val="20"/>
              </w:rPr>
              <w:t xml:space="preserve">Business. The position is accountable for </w:t>
            </w:r>
            <w:r w:rsidR="0059610D">
              <w:rPr>
                <w:rFonts w:ascii="Bosch Office Sans" w:hAnsi="Bosch Office Sans"/>
                <w:sz w:val="20"/>
                <w:szCs w:val="20"/>
              </w:rPr>
              <w:t xml:space="preserve">fostering and building strong customer relationships through their experience and interactions with the customer base.  </w:t>
            </w:r>
            <w:r w:rsidR="004D4DCC">
              <w:rPr>
                <w:rFonts w:ascii="Bosch Office Sans" w:hAnsi="Bosch Office Sans"/>
                <w:sz w:val="20"/>
                <w:szCs w:val="20"/>
              </w:rPr>
              <w:t xml:space="preserve">Regular consistent customer contact and pursuit of new business will be key for success.  </w:t>
            </w:r>
            <w:r w:rsidR="005F7C8D">
              <w:rPr>
                <w:rFonts w:ascii="Bosch Office Sans" w:hAnsi="Bosch Office Sans"/>
                <w:sz w:val="20"/>
                <w:szCs w:val="20"/>
              </w:rPr>
              <w:t>A m</w:t>
            </w:r>
            <w:r w:rsidR="007D5BC6">
              <w:rPr>
                <w:rFonts w:ascii="Bosch Office Sans" w:hAnsi="Bosch Office Sans"/>
                <w:sz w:val="20"/>
                <w:szCs w:val="20"/>
              </w:rPr>
              <w:t>echanical and technical background is essential for preparing proposals, qu</w:t>
            </w:r>
            <w:r w:rsidR="005F7C8D">
              <w:rPr>
                <w:rFonts w:ascii="Bosch Office Sans" w:hAnsi="Bosch Office Sans"/>
                <w:sz w:val="20"/>
                <w:szCs w:val="20"/>
              </w:rPr>
              <w:t xml:space="preserve">otes and assisting customers.  </w:t>
            </w:r>
            <w:r w:rsidR="0056288B">
              <w:rPr>
                <w:rFonts w:ascii="Bosch Office Sans" w:hAnsi="Bosch Office Sans"/>
                <w:sz w:val="20"/>
                <w:szCs w:val="20"/>
              </w:rPr>
              <w:t>GLE is a global leader in tungsten carbide machining, ceramic machining, and other hard exotic material</w:t>
            </w:r>
            <w:r w:rsidR="00D33752">
              <w:rPr>
                <w:rFonts w:ascii="Bosch Office Sans" w:hAnsi="Bosch Office Sans"/>
                <w:sz w:val="20"/>
                <w:szCs w:val="20"/>
              </w:rPr>
              <w:t>s machined</w:t>
            </w:r>
            <w:r w:rsidR="0056288B">
              <w:rPr>
                <w:rFonts w:ascii="Bosch Office Sans" w:hAnsi="Bosch Office Sans"/>
                <w:sz w:val="20"/>
                <w:szCs w:val="20"/>
              </w:rPr>
              <w:t xml:space="preserve"> to customer specifications.</w:t>
            </w:r>
          </w:p>
          <w:p w14:paraId="627EE40F" w14:textId="77777777" w:rsidR="005F7C8D" w:rsidRPr="00E13070" w:rsidRDefault="005F7C8D" w:rsidP="00AD37D7">
            <w:pPr>
              <w:rPr>
                <w:rFonts w:ascii="Bosch Office Sans" w:hAnsi="Bosch Office Sans"/>
                <w:sz w:val="20"/>
                <w:szCs w:val="20"/>
              </w:rPr>
            </w:pPr>
          </w:p>
        </w:tc>
      </w:tr>
      <w:tr w:rsidR="00A20CC8" w:rsidRPr="0061772A" w14:paraId="3FEDCF63" w14:textId="77777777" w:rsidTr="004515A5">
        <w:trPr>
          <w:trHeight w:val="70"/>
        </w:trPr>
        <w:tc>
          <w:tcPr>
            <w:tcW w:w="1080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4F27AB92" w14:textId="77777777" w:rsidR="00A20CC8" w:rsidRPr="000C78B2" w:rsidRDefault="00A20CC8" w:rsidP="004515A5">
            <w:pPr>
              <w:jc w:val="center"/>
              <w:rPr>
                <w:rFonts w:ascii="Bosch Office Sans" w:hAnsi="Bosch Office Sans"/>
                <w:b/>
                <w:color w:val="DB1203"/>
              </w:rPr>
            </w:pPr>
            <w:r w:rsidRPr="00613738">
              <w:rPr>
                <w:rFonts w:ascii="Bosch Office Sans" w:hAnsi="Bosch Office Sans"/>
                <w:b/>
                <w:color w:val="00B050"/>
              </w:rPr>
              <w:t>PRINCIPLE DUTIES AND RESPONSIBILITIES (ESSENTIAL FUNCTIONS)</w:t>
            </w:r>
          </w:p>
        </w:tc>
      </w:tr>
      <w:tr w:rsidR="00A20CC8" w:rsidRPr="0061772A" w14:paraId="60D67D0E" w14:textId="77777777" w:rsidTr="004515A5">
        <w:trPr>
          <w:cantSplit/>
          <w:trHeight w:val="487"/>
        </w:trPr>
        <w:tc>
          <w:tcPr>
            <w:tcW w:w="10800" w:type="dxa"/>
            <w:gridSpan w:val="4"/>
            <w:vMerge w:val="restart"/>
            <w:tcBorders>
              <w:top w:val="single" w:sz="4" w:space="0" w:color="auto"/>
              <w:left w:val="single" w:sz="4" w:space="0" w:color="auto"/>
              <w:bottom w:val="single" w:sz="4" w:space="0" w:color="auto"/>
              <w:right w:val="single" w:sz="4" w:space="0" w:color="auto"/>
            </w:tcBorders>
            <w:noWrap/>
            <w:vAlign w:val="bottom"/>
          </w:tcPr>
          <w:p w14:paraId="2139F085" w14:textId="77777777" w:rsidR="00A20CC8" w:rsidRPr="00E13070" w:rsidRDefault="00AD37D7" w:rsidP="00A20CC8">
            <w:pPr>
              <w:numPr>
                <w:ilvl w:val="0"/>
                <w:numId w:val="1"/>
              </w:numPr>
              <w:spacing w:before="100" w:beforeAutospacing="1" w:after="100" w:afterAutospacing="1"/>
              <w:rPr>
                <w:rFonts w:ascii="Bosch Office Sans" w:hAnsi="Bosch Office Sans" w:cs="Arial"/>
                <w:sz w:val="20"/>
                <w:szCs w:val="20"/>
              </w:rPr>
            </w:pPr>
            <w:r>
              <w:rPr>
                <w:rFonts w:ascii="Bosch Office Sans" w:hAnsi="Bosch Office Sans" w:cs="Arial"/>
                <w:sz w:val="20"/>
                <w:szCs w:val="20"/>
              </w:rPr>
              <w:t>Collaboratively work with GLE lead</w:t>
            </w:r>
            <w:r w:rsidR="008B58C9">
              <w:rPr>
                <w:rFonts w:ascii="Bosch Office Sans" w:hAnsi="Bosch Office Sans" w:cs="Arial"/>
                <w:sz w:val="20"/>
                <w:szCs w:val="20"/>
              </w:rPr>
              <w:t xml:space="preserve">ership </w:t>
            </w:r>
            <w:r w:rsidR="00991DF6">
              <w:rPr>
                <w:rFonts w:ascii="Bosch Office Sans" w:hAnsi="Bosch Office Sans" w:cs="Arial"/>
                <w:sz w:val="20"/>
                <w:szCs w:val="20"/>
              </w:rPr>
              <w:t xml:space="preserve">and sales team </w:t>
            </w:r>
            <w:r w:rsidR="008B58C9">
              <w:rPr>
                <w:rFonts w:ascii="Bosch Office Sans" w:hAnsi="Bosch Office Sans" w:cs="Arial"/>
                <w:sz w:val="20"/>
                <w:szCs w:val="20"/>
              </w:rPr>
              <w:t>on business</w:t>
            </w:r>
            <w:r>
              <w:rPr>
                <w:rFonts w:ascii="Bosch Office Sans" w:hAnsi="Bosch Office Sans" w:cs="Arial"/>
                <w:sz w:val="20"/>
                <w:szCs w:val="20"/>
              </w:rPr>
              <w:t xml:space="preserve"> </w:t>
            </w:r>
            <w:r w:rsidR="00991DF6">
              <w:rPr>
                <w:rFonts w:ascii="Bosch Office Sans" w:hAnsi="Bosch Office Sans" w:cs="Arial"/>
                <w:sz w:val="20"/>
                <w:szCs w:val="20"/>
              </w:rPr>
              <w:t xml:space="preserve">development </w:t>
            </w:r>
            <w:r>
              <w:rPr>
                <w:rFonts w:ascii="Bosch Office Sans" w:hAnsi="Bosch Office Sans" w:cs="Arial"/>
                <w:sz w:val="20"/>
                <w:szCs w:val="20"/>
              </w:rPr>
              <w:t>objectives.</w:t>
            </w:r>
          </w:p>
          <w:p w14:paraId="46CCD2D7" w14:textId="77777777" w:rsidR="00A20CC8" w:rsidRPr="00E13070" w:rsidRDefault="00AD37D7" w:rsidP="00A20CC8">
            <w:pPr>
              <w:numPr>
                <w:ilvl w:val="0"/>
                <w:numId w:val="1"/>
              </w:numPr>
              <w:spacing w:before="100" w:beforeAutospacing="1" w:after="100" w:afterAutospacing="1"/>
              <w:rPr>
                <w:rFonts w:ascii="Bosch Office Sans" w:hAnsi="Bosch Office Sans" w:cs="Arial"/>
                <w:sz w:val="20"/>
                <w:szCs w:val="20"/>
              </w:rPr>
            </w:pPr>
            <w:r>
              <w:rPr>
                <w:rFonts w:ascii="Bosch Office Sans" w:hAnsi="Bosch Office Sans" w:cs="Arial"/>
                <w:sz w:val="20"/>
                <w:szCs w:val="20"/>
              </w:rPr>
              <w:t>Conduct evalua</w:t>
            </w:r>
            <w:r w:rsidR="008B58C9">
              <w:rPr>
                <w:rFonts w:ascii="Bosch Office Sans" w:hAnsi="Bosch Office Sans" w:cs="Arial"/>
                <w:sz w:val="20"/>
                <w:szCs w:val="20"/>
              </w:rPr>
              <w:t>tion of customer potential along with prospecting and developing new customers.</w:t>
            </w:r>
          </w:p>
          <w:p w14:paraId="3AC1689C" w14:textId="77777777" w:rsidR="00A20CC8" w:rsidRPr="00E13070" w:rsidRDefault="00AD37D7" w:rsidP="00A20CC8">
            <w:pPr>
              <w:numPr>
                <w:ilvl w:val="0"/>
                <w:numId w:val="1"/>
              </w:numPr>
              <w:spacing w:before="100" w:beforeAutospacing="1" w:after="100" w:afterAutospacing="1"/>
              <w:rPr>
                <w:rFonts w:ascii="Bosch Office Sans" w:hAnsi="Bosch Office Sans" w:cs="Arial"/>
                <w:sz w:val="20"/>
                <w:szCs w:val="20"/>
              </w:rPr>
            </w:pPr>
            <w:r>
              <w:rPr>
                <w:rFonts w:ascii="Bosch Office Sans" w:hAnsi="Bosch Office Sans" w:cs="Arial"/>
                <w:sz w:val="20"/>
                <w:szCs w:val="20"/>
              </w:rPr>
              <w:t>Provide technical service to customers in regards to application and use of carbide and exotic materials.</w:t>
            </w:r>
          </w:p>
          <w:p w14:paraId="28D6EEBB" w14:textId="77777777" w:rsidR="00A20CC8" w:rsidRPr="00E13070" w:rsidRDefault="00AD37D7" w:rsidP="00A20CC8">
            <w:pPr>
              <w:numPr>
                <w:ilvl w:val="0"/>
                <w:numId w:val="1"/>
              </w:numPr>
              <w:spacing w:before="100" w:beforeAutospacing="1" w:after="100" w:afterAutospacing="1"/>
              <w:rPr>
                <w:rFonts w:ascii="Bosch Office Sans" w:hAnsi="Bosch Office Sans" w:cs="Arial"/>
                <w:sz w:val="20"/>
                <w:szCs w:val="20"/>
              </w:rPr>
            </w:pPr>
            <w:r>
              <w:rPr>
                <w:rFonts w:ascii="Bosch Office Sans" w:hAnsi="Bosch Office Sans" w:cs="Arial"/>
                <w:sz w:val="20"/>
                <w:szCs w:val="20"/>
              </w:rPr>
              <w:t>Regularly visit customers to develop positive relationships with key contacts at account site(s). Network within customer organization.</w:t>
            </w:r>
          </w:p>
          <w:p w14:paraId="58914F67" w14:textId="77777777" w:rsidR="00A20CC8" w:rsidRPr="00E13070" w:rsidRDefault="00AD37D7" w:rsidP="00A20CC8">
            <w:pPr>
              <w:numPr>
                <w:ilvl w:val="0"/>
                <w:numId w:val="1"/>
              </w:numPr>
              <w:spacing w:before="100" w:beforeAutospacing="1" w:after="100" w:afterAutospacing="1"/>
              <w:rPr>
                <w:rFonts w:ascii="Bosch Office Sans" w:hAnsi="Bosch Office Sans" w:cs="Arial"/>
                <w:color w:val="333333"/>
                <w:sz w:val="20"/>
                <w:szCs w:val="20"/>
              </w:rPr>
            </w:pPr>
            <w:r>
              <w:rPr>
                <w:rFonts w:ascii="Bosch Office Sans" w:hAnsi="Bosch Office Sans" w:cs="Arial"/>
                <w:sz w:val="20"/>
                <w:szCs w:val="20"/>
              </w:rPr>
              <w:t>Prepare and present proposals and quotes to decision-makers at customer.</w:t>
            </w:r>
          </w:p>
          <w:p w14:paraId="59A00998" w14:textId="77777777" w:rsidR="00A20CC8" w:rsidRPr="00E13070" w:rsidRDefault="00AD37D7" w:rsidP="00A20CC8">
            <w:pPr>
              <w:numPr>
                <w:ilvl w:val="0"/>
                <w:numId w:val="1"/>
              </w:numPr>
              <w:rPr>
                <w:rFonts w:ascii="Bosch Office Sans" w:hAnsi="Bosch Office Sans"/>
                <w:sz w:val="20"/>
                <w:szCs w:val="20"/>
              </w:rPr>
            </w:pPr>
            <w:r>
              <w:rPr>
                <w:rFonts w:ascii="Bosch Office Sans" w:hAnsi="Bosch Office Sans"/>
                <w:sz w:val="20"/>
                <w:szCs w:val="20"/>
              </w:rPr>
              <w:t xml:space="preserve">Act as GLE’s primary liaison for customer information and </w:t>
            </w:r>
            <w:r w:rsidR="00C47E10">
              <w:rPr>
                <w:rFonts w:ascii="Bosch Office Sans" w:hAnsi="Bosch Office Sans"/>
                <w:sz w:val="20"/>
                <w:szCs w:val="20"/>
              </w:rPr>
              <w:t>coordination with Manufacturing</w:t>
            </w:r>
            <w:r>
              <w:rPr>
                <w:rFonts w:ascii="Bosch Office Sans" w:hAnsi="Bosch Office Sans"/>
                <w:sz w:val="20"/>
                <w:szCs w:val="20"/>
              </w:rPr>
              <w:t>.</w:t>
            </w:r>
          </w:p>
          <w:p w14:paraId="6B9CEAA0" w14:textId="77777777" w:rsidR="00A20CC8" w:rsidRPr="00E13070" w:rsidRDefault="00C47E10" w:rsidP="00A20CC8">
            <w:pPr>
              <w:numPr>
                <w:ilvl w:val="0"/>
                <w:numId w:val="1"/>
              </w:numPr>
              <w:rPr>
                <w:rFonts w:ascii="Bosch Office Sans" w:hAnsi="Bosch Office Sans"/>
                <w:sz w:val="20"/>
                <w:szCs w:val="20"/>
              </w:rPr>
            </w:pPr>
            <w:r>
              <w:rPr>
                <w:rFonts w:ascii="Bosch Office Sans" w:hAnsi="Bosch Office Sans"/>
                <w:sz w:val="20"/>
                <w:szCs w:val="20"/>
              </w:rPr>
              <w:t xml:space="preserve">Demonstrate technical proficiency with </w:t>
            </w:r>
            <w:r w:rsidR="005F7C8D">
              <w:rPr>
                <w:rFonts w:ascii="Bosch Office Sans" w:hAnsi="Bosch Office Sans"/>
                <w:sz w:val="20"/>
                <w:szCs w:val="20"/>
              </w:rPr>
              <w:t xml:space="preserve">manufacturing processes and </w:t>
            </w:r>
            <w:r>
              <w:rPr>
                <w:rFonts w:ascii="Bosch Office Sans" w:hAnsi="Bosch Office Sans"/>
                <w:sz w:val="20"/>
                <w:szCs w:val="20"/>
              </w:rPr>
              <w:t>significant product knowledge.</w:t>
            </w:r>
          </w:p>
          <w:p w14:paraId="7DE1F73B" w14:textId="77777777" w:rsidR="00A20CC8" w:rsidRPr="00285183" w:rsidRDefault="00A20CC8" w:rsidP="00C47E10">
            <w:pPr>
              <w:ind w:left="360"/>
              <w:rPr>
                <w:rFonts w:ascii="Arial" w:hAnsi="Arial"/>
                <w:sz w:val="18"/>
                <w:szCs w:val="18"/>
              </w:rPr>
            </w:pPr>
          </w:p>
        </w:tc>
      </w:tr>
      <w:tr w:rsidR="00A20CC8" w:rsidRPr="0061772A" w14:paraId="4FF8C537" w14:textId="77777777" w:rsidTr="004515A5">
        <w:trPr>
          <w:cantSplit/>
          <w:trHeight w:val="255"/>
        </w:trPr>
        <w:tc>
          <w:tcPr>
            <w:tcW w:w="10800" w:type="dxa"/>
            <w:gridSpan w:val="4"/>
            <w:vMerge/>
            <w:tcBorders>
              <w:top w:val="single" w:sz="4" w:space="0" w:color="auto"/>
              <w:left w:val="single" w:sz="4" w:space="0" w:color="auto"/>
              <w:bottom w:val="single" w:sz="4" w:space="0" w:color="auto"/>
              <w:right w:val="single" w:sz="4" w:space="0" w:color="auto"/>
            </w:tcBorders>
            <w:vAlign w:val="center"/>
          </w:tcPr>
          <w:p w14:paraId="1F886E36" w14:textId="77777777" w:rsidR="00A20CC8" w:rsidRPr="0061772A" w:rsidRDefault="00A20CC8" w:rsidP="004515A5">
            <w:pPr>
              <w:jc w:val="center"/>
              <w:rPr>
                <w:rFonts w:ascii="Bosch Office Sans" w:hAnsi="Bosch Office Sans" w:cs="Arial"/>
                <w:sz w:val="20"/>
                <w:szCs w:val="20"/>
              </w:rPr>
            </w:pPr>
          </w:p>
        </w:tc>
      </w:tr>
      <w:tr w:rsidR="00A20CC8" w:rsidRPr="0061772A" w14:paraId="00BBA0B5" w14:textId="77777777" w:rsidTr="004515A5">
        <w:trPr>
          <w:cantSplit/>
          <w:trHeight w:val="255"/>
        </w:trPr>
        <w:tc>
          <w:tcPr>
            <w:tcW w:w="10800" w:type="dxa"/>
            <w:gridSpan w:val="4"/>
            <w:vMerge/>
            <w:tcBorders>
              <w:top w:val="single" w:sz="4" w:space="0" w:color="auto"/>
              <w:left w:val="single" w:sz="4" w:space="0" w:color="auto"/>
              <w:bottom w:val="single" w:sz="4" w:space="0" w:color="auto"/>
              <w:right w:val="single" w:sz="4" w:space="0" w:color="auto"/>
            </w:tcBorders>
            <w:vAlign w:val="center"/>
          </w:tcPr>
          <w:p w14:paraId="15B2A048" w14:textId="77777777" w:rsidR="00A20CC8" w:rsidRPr="0061772A" w:rsidRDefault="00A20CC8" w:rsidP="004515A5">
            <w:pPr>
              <w:jc w:val="center"/>
              <w:rPr>
                <w:rFonts w:ascii="Bosch Office Sans" w:hAnsi="Bosch Office Sans" w:cs="Arial"/>
                <w:sz w:val="20"/>
                <w:szCs w:val="20"/>
              </w:rPr>
            </w:pPr>
          </w:p>
        </w:tc>
      </w:tr>
      <w:tr w:rsidR="00A20CC8" w:rsidRPr="0061772A" w14:paraId="5BA8E096" w14:textId="77777777" w:rsidTr="004515A5">
        <w:trPr>
          <w:trHeight w:val="287"/>
        </w:trPr>
        <w:tc>
          <w:tcPr>
            <w:tcW w:w="1080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3910FC39" w14:textId="77777777" w:rsidR="00A20CC8" w:rsidRPr="000C78B2" w:rsidRDefault="00A20CC8" w:rsidP="004515A5">
            <w:pPr>
              <w:ind w:left="720" w:hanging="720"/>
              <w:jc w:val="center"/>
              <w:rPr>
                <w:rFonts w:ascii="Bosch Office Sans" w:hAnsi="Bosch Office Sans"/>
                <w:b/>
                <w:color w:val="DB1203"/>
              </w:rPr>
            </w:pPr>
            <w:r w:rsidRPr="00613738">
              <w:rPr>
                <w:rFonts w:ascii="Bosch Office Sans" w:hAnsi="Bosch Office Sans"/>
                <w:b/>
                <w:color w:val="00B050"/>
              </w:rPr>
              <w:t>JOB SPECIFICATIONS</w:t>
            </w:r>
          </w:p>
        </w:tc>
      </w:tr>
      <w:tr w:rsidR="00A20CC8" w:rsidRPr="0061772A" w14:paraId="5672EF09" w14:textId="77777777" w:rsidTr="004515A5">
        <w:trPr>
          <w:trHeight w:val="255"/>
        </w:trPr>
        <w:tc>
          <w:tcPr>
            <w:tcW w:w="10800" w:type="dxa"/>
            <w:gridSpan w:val="4"/>
            <w:tcBorders>
              <w:top w:val="single" w:sz="4" w:space="0" w:color="auto"/>
              <w:left w:val="single" w:sz="4" w:space="0" w:color="auto"/>
              <w:bottom w:val="single" w:sz="4" w:space="0" w:color="auto"/>
              <w:right w:val="single" w:sz="4" w:space="0" w:color="auto"/>
            </w:tcBorders>
            <w:noWrap/>
            <w:vAlign w:val="bottom"/>
          </w:tcPr>
          <w:p w14:paraId="78BCC38A" w14:textId="77777777" w:rsidR="00A20CC8" w:rsidRPr="00E13070" w:rsidRDefault="00F84062" w:rsidP="00A20CC8">
            <w:pPr>
              <w:pStyle w:val="ListParagraph"/>
              <w:numPr>
                <w:ilvl w:val="0"/>
                <w:numId w:val="2"/>
              </w:numPr>
              <w:contextualSpacing w:val="0"/>
              <w:rPr>
                <w:rFonts w:ascii="Bosch Office Sans" w:hAnsi="Bosch Office Sans"/>
                <w:sz w:val="20"/>
              </w:rPr>
            </w:pPr>
            <w:r>
              <w:rPr>
                <w:rFonts w:ascii="Bosch Office Sans" w:hAnsi="Bosch Office Sans"/>
                <w:sz w:val="20"/>
              </w:rPr>
              <w:t>Bachelor’s degree is required. Engineering Degree preferred.</w:t>
            </w:r>
          </w:p>
          <w:p w14:paraId="7CA6784B" w14:textId="77777777" w:rsidR="00A20CC8" w:rsidRPr="00E13070" w:rsidRDefault="00F84062" w:rsidP="00A20CC8">
            <w:pPr>
              <w:numPr>
                <w:ilvl w:val="0"/>
                <w:numId w:val="2"/>
              </w:numPr>
              <w:rPr>
                <w:rFonts w:ascii="Bosch Office Sans" w:hAnsi="Bosch Office Sans" w:cs="Arial"/>
                <w:sz w:val="20"/>
                <w:szCs w:val="20"/>
              </w:rPr>
            </w:pPr>
            <w:r>
              <w:rPr>
                <w:rFonts w:ascii="Bosch Office Sans" w:hAnsi="Bosch Office Sans" w:cs="Arial"/>
                <w:sz w:val="20"/>
                <w:szCs w:val="20"/>
              </w:rPr>
              <w:t>Experience in a manufacturing environment is preferred.</w:t>
            </w:r>
          </w:p>
          <w:p w14:paraId="1961DC7F" w14:textId="77777777" w:rsidR="00A20CC8" w:rsidRPr="00E13070" w:rsidRDefault="00F84062" w:rsidP="00A20CC8">
            <w:pPr>
              <w:numPr>
                <w:ilvl w:val="0"/>
                <w:numId w:val="2"/>
              </w:numPr>
              <w:rPr>
                <w:rFonts w:ascii="Bosch Office Sans" w:hAnsi="Bosch Office Sans" w:cs="Arial"/>
                <w:sz w:val="20"/>
                <w:szCs w:val="20"/>
              </w:rPr>
            </w:pPr>
            <w:r>
              <w:rPr>
                <w:rFonts w:ascii="Bosch Office Sans" w:hAnsi="Bosch Office Sans" w:cs="Arial"/>
                <w:sz w:val="20"/>
                <w:szCs w:val="20"/>
              </w:rPr>
              <w:t>0-2 year</w:t>
            </w:r>
            <w:r w:rsidR="0056288B">
              <w:rPr>
                <w:rFonts w:ascii="Bosch Office Sans" w:hAnsi="Bosch Office Sans" w:cs="Arial"/>
                <w:sz w:val="20"/>
                <w:szCs w:val="20"/>
              </w:rPr>
              <w:t>’</w:t>
            </w:r>
            <w:r>
              <w:rPr>
                <w:rFonts w:ascii="Bosch Office Sans" w:hAnsi="Bosch Office Sans" w:cs="Arial"/>
                <w:sz w:val="20"/>
                <w:szCs w:val="20"/>
              </w:rPr>
              <w:t>s relevant work experience in sales or engineering required: Will consider co-op and internship experience.</w:t>
            </w:r>
          </w:p>
          <w:p w14:paraId="5A54A25E" w14:textId="77777777" w:rsidR="00A20CC8" w:rsidRPr="00E13070" w:rsidRDefault="00F84062" w:rsidP="00A20CC8">
            <w:pPr>
              <w:numPr>
                <w:ilvl w:val="0"/>
                <w:numId w:val="2"/>
              </w:numPr>
              <w:rPr>
                <w:rFonts w:ascii="Bosch Office Sans" w:hAnsi="Bosch Office Sans" w:cs="Arial"/>
                <w:sz w:val="20"/>
                <w:szCs w:val="20"/>
              </w:rPr>
            </w:pPr>
            <w:r>
              <w:rPr>
                <w:rFonts w:ascii="Bosch Office Sans" w:hAnsi="Bosch Office Sans" w:cs="Arial"/>
                <w:sz w:val="20"/>
                <w:szCs w:val="20"/>
              </w:rPr>
              <w:t>Commercial application experience is preferred.</w:t>
            </w:r>
          </w:p>
          <w:p w14:paraId="7BE5CCC2" w14:textId="77777777" w:rsidR="00A20CC8" w:rsidRPr="00E13070" w:rsidRDefault="00F84062" w:rsidP="00A20CC8">
            <w:pPr>
              <w:numPr>
                <w:ilvl w:val="0"/>
                <w:numId w:val="2"/>
              </w:numPr>
              <w:rPr>
                <w:rFonts w:ascii="Bosch Office Sans" w:hAnsi="Bosch Office Sans"/>
                <w:sz w:val="20"/>
                <w:szCs w:val="20"/>
              </w:rPr>
            </w:pPr>
            <w:r>
              <w:rPr>
                <w:rFonts w:ascii="Bosch Office Sans" w:hAnsi="Bosch Office Sans" w:cs="Arial"/>
                <w:sz w:val="20"/>
                <w:szCs w:val="20"/>
              </w:rPr>
              <w:t>Previous experience with specialized precision grinding and carbide preferred.</w:t>
            </w:r>
          </w:p>
          <w:p w14:paraId="39ED1BCC" w14:textId="77777777" w:rsidR="00A20CC8" w:rsidRPr="00E13070" w:rsidRDefault="00F84062" w:rsidP="00A20CC8">
            <w:pPr>
              <w:numPr>
                <w:ilvl w:val="0"/>
                <w:numId w:val="2"/>
              </w:numPr>
              <w:rPr>
                <w:rFonts w:ascii="Bosch Office Sans" w:hAnsi="Bosch Office Sans"/>
                <w:sz w:val="20"/>
                <w:szCs w:val="20"/>
              </w:rPr>
            </w:pPr>
            <w:r>
              <w:rPr>
                <w:rFonts w:ascii="Bosch Office Sans" w:hAnsi="Bosch Office Sans"/>
                <w:sz w:val="20"/>
                <w:szCs w:val="20"/>
              </w:rPr>
              <w:t>Knowledge of sales and customer account management is preferred.</w:t>
            </w:r>
          </w:p>
          <w:p w14:paraId="58503B8C" w14:textId="77777777" w:rsidR="00A20CC8" w:rsidRDefault="00F84062" w:rsidP="00A20CC8">
            <w:pPr>
              <w:numPr>
                <w:ilvl w:val="0"/>
                <w:numId w:val="2"/>
              </w:numPr>
              <w:rPr>
                <w:rFonts w:ascii="Bosch Office Sans" w:hAnsi="Bosch Office Sans"/>
                <w:sz w:val="20"/>
                <w:szCs w:val="20"/>
              </w:rPr>
            </w:pPr>
            <w:r>
              <w:rPr>
                <w:rFonts w:ascii="Bosch Office Sans" w:hAnsi="Bosch Office Sans"/>
                <w:sz w:val="20"/>
                <w:szCs w:val="20"/>
              </w:rPr>
              <w:t>Excellent verbal and written communication skills with the ability to build strong partnerships.</w:t>
            </w:r>
          </w:p>
          <w:p w14:paraId="19094CEB" w14:textId="77777777" w:rsidR="008B58C9" w:rsidRDefault="008B58C9" w:rsidP="00A20CC8">
            <w:pPr>
              <w:numPr>
                <w:ilvl w:val="0"/>
                <w:numId w:val="2"/>
              </w:numPr>
              <w:rPr>
                <w:rFonts w:ascii="Bosch Office Sans" w:hAnsi="Bosch Office Sans"/>
                <w:sz w:val="20"/>
                <w:szCs w:val="20"/>
              </w:rPr>
            </w:pPr>
            <w:r>
              <w:rPr>
                <w:rFonts w:ascii="Bosch Office Sans" w:hAnsi="Bosch Office Sans"/>
                <w:sz w:val="20"/>
                <w:szCs w:val="20"/>
              </w:rPr>
              <w:t>Must be able to read and interpret Blue Prints</w:t>
            </w:r>
          </w:p>
          <w:p w14:paraId="14D88BCC" w14:textId="77777777" w:rsidR="00F84062" w:rsidRPr="00E13070" w:rsidRDefault="00F84062" w:rsidP="00A20CC8">
            <w:pPr>
              <w:numPr>
                <w:ilvl w:val="0"/>
                <w:numId w:val="2"/>
              </w:numPr>
              <w:rPr>
                <w:rFonts w:ascii="Bosch Office Sans" w:hAnsi="Bosch Office Sans"/>
                <w:sz w:val="20"/>
                <w:szCs w:val="20"/>
              </w:rPr>
            </w:pPr>
            <w:r>
              <w:rPr>
                <w:rFonts w:ascii="Bosch Office Sans" w:hAnsi="Bosch Office Sans"/>
                <w:sz w:val="20"/>
                <w:szCs w:val="20"/>
              </w:rPr>
              <w:t>Strong computer skills in MS Office Suite; CAD and ERP experience is a plus (</w:t>
            </w:r>
            <w:proofErr w:type="spellStart"/>
            <w:r>
              <w:rPr>
                <w:rFonts w:ascii="Bosch Office Sans" w:hAnsi="Bosch Office Sans"/>
                <w:sz w:val="20"/>
                <w:szCs w:val="20"/>
              </w:rPr>
              <w:t>Jobboss</w:t>
            </w:r>
            <w:proofErr w:type="spellEnd"/>
            <w:r>
              <w:rPr>
                <w:rFonts w:ascii="Bosch Office Sans" w:hAnsi="Bosch Office Sans"/>
                <w:sz w:val="20"/>
                <w:szCs w:val="20"/>
              </w:rPr>
              <w:t>)</w:t>
            </w:r>
          </w:p>
          <w:p w14:paraId="5277BBF8" w14:textId="77777777" w:rsidR="00A20CC8" w:rsidRPr="00285183" w:rsidRDefault="00F84062" w:rsidP="00A20CC8">
            <w:pPr>
              <w:numPr>
                <w:ilvl w:val="0"/>
                <w:numId w:val="2"/>
              </w:numPr>
              <w:rPr>
                <w:rFonts w:ascii="Arial" w:hAnsi="Arial"/>
                <w:sz w:val="20"/>
                <w:szCs w:val="20"/>
              </w:rPr>
            </w:pPr>
            <w:r>
              <w:rPr>
                <w:rFonts w:ascii="Bosch Office Sans" w:hAnsi="Bosch Office Sans"/>
                <w:sz w:val="20"/>
                <w:szCs w:val="20"/>
              </w:rPr>
              <w:t>Ability to travel up to 10%</w:t>
            </w:r>
          </w:p>
        </w:tc>
      </w:tr>
      <w:tr w:rsidR="00A20CC8" w:rsidRPr="0061772A" w14:paraId="18733B37" w14:textId="77777777" w:rsidTr="004515A5">
        <w:trPr>
          <w:trHeight w:val="255"/>
        </w:trPr>
        <w:tc>
          <w:tcPr>
            <w:tcW w:w="1080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12491339" w14:textId="77777777" w:rsidR="00A20CC8" w:rsidRPr="000C78B2" w:rsidRDefault="00A20CC8" w:rsidP="004515A5">
            <w:pPr>
              <w:ind w:left="720" w:hanging="720"/>
              <w:jc w:val="center"/>
              <w:rPr>
                <w:rFonts w:ascii="Bosch Office Sans" w:hAnsi="Bosch Office Sans"/>
                <w:color w:val="DB1203"/>
              </w:rPr>
            </w:pPr>
            <w:r w:rsidRPr="00613738">
              <w:rPr>
                <w:rFonts w:ascii="Bosch Office Sans" w:hAnsi="Bosch Office Sans"/>
                <w:b/>
                <w:color w:val="00B050"/>
              </w:rPr>
              <w:t>WORKING CONDITIONS</w:t>
            </w:r>
          </w:p>
        </w:tc>
      </w:tr>
      <w:tr w:rsidR="00A20CC8" w:rsidRPr="0061772A" w14:paraId="589F0DA1" w14:textId="77777777" w:rsidTr="004515A5">
        <w:trPr>
          <w:cantSplit/>
          <w:trHeight w:val="255"/>
        </w:trPr>
        <w:tc>
          <w:tcPr>
            <w:tcW w:w="10800" w:type="dxa"/>
            <w:gridSpan w:val="4"/>
            <w:vMerge w:val="restart"/>
            <w:tcBorders>
              <w:top w:val="single" w:sz="4" w:space="0" w:color="auto"/>
              <w:left w:val="single" w:sz="4" w:space="0" w:color="auto"/>
              <w:bottom w:val="single" w:sz="4" w:space="0" w:color="auto"/>
              <w:right w:val="single" w:sz="4" w:space="0" w:color="auto"/>
            </w:tcBorders>
            <w:noWrap/>
            <w:vAlign w:val="center"/>
          </w:tcPr>
          <w:p w14:paraId="17B367BA" w14:textId="77777777" w:rsidR="00A20CC8" w:rsidRPr="00CA4654" w:rsidRDefault="00A20CC8" w:rsidP="004515A5">
            <w:pPr>
              <w:rPr>
                <w:rFonts w:ascii="Bosch Office Sans" w:hAnsi="Bosch Office Sans" w:cs="Arial"/>
                <w:sz w:val="20"/>
                <w:szCs w:val="20"/>
              </w:rPr>
            </w:pPr>
            <w:r w:rsidRPr="00CA4654">
              <w:rPr>
                <w:rFonts w:ascii="Bosch Office Sans" w:hAnsi="Bosch Office Sans" w:cs="Arial"/>
                <w:sz w:val="20"/>
                <w:szCs w:val="20"/>
              </w:rPr>
              <w:t>Normal off</w:t>
            </w:r>
            <w:r>
              <w:rPr>
                <w:rFonts w:ascii="Bosch Office Sans" w:hAnsi="Bosch Office Sans" w:cs="Arial"/>
                <w:sz w:val="20"/>
                <w:szCs w:val="20"/>
              </w:rPr>
              <w:t xml:space="preserve">ice environment; Spends some time in </w:t>
            </w:r>
            <w:r w:rsidRPr="009C4AC4">
              <w:rPr>
                <w:rFonts w:ascii="Bosch Office Sans" w:hAnsi="Bosch Office Sans" w:cs="Arial"/>
                <w:sz w:val="20"/>
                <w:szCs w:val="20"/>
              </w:rPr>
              <w:t xml:space="preserve">manufacturing environment in closed facility. Personal protection equipment recommended and/or required depending on working area (safety glasses w/side shields, </w:t>
            </w:r>
            <w:proofErr w:type="spellStart"/>
            <w:r w:rsidRPr="009C4AC4">
              <w:rPr>
                <w:rFonts w:ascii="Bosch Office Sans" w:hAnsi="Bosch Office Sans" w:cs="Arial"/>
                <w:sz w:val="20"/>
                <w:szCs w:val="20"/>
              </w:rPr>
              <w:t>etc</w:t>
            </w:r>
            <w:proofErr w:type="spellEnd"/>
            <w:r w:rsidRPr="009C4AC4">
              <w:rPr>
                <w:rFonts w:ascii="Bosch Office Sans" w:hAnsi="Bosch Office Sans" w:cs="Arial"/>
                <w:sz w:val="20"/>
                <w:szCs w:val="20"/>
              </w:rPr>
              <w:t>).</w:t>
            </w:r>
          </w:p>
        </w:tc>
      </w:tr>
      <w:tr w:rsidR="00A20CC8" w:rsidRPr="0061772A" w14:paraId="2C62E98E" w14:textId="77777777" w:rsidTr="004515A5">
        <w:trPr>
          <w:cantSplit/>
          <w:trHeight w:val="255"/>
        </w:trPr>
        <w:tc>
          <w:tcPr>
            <w:tcW w:w="10800" w:type="dxa"/>
            <w:gridSpan w:val="4"/>
            <w:vMerge/>
            <w:tcBorders>
              <w:top w:val="single" w:sz="4" w:space="0" w:color="auto"/>
              <w:left w:val="single" w:sz="4" w:space="0" w:color="auto"/>
              <w:bottom w:val="single" w:sz="4" w:space="0" w:color="auto"/>
              <w:right w:val="single" w:sz="4" w:space="0" w:color="auto"/>
            </w:tcBorders>
            <w:vAlign w:val="center"/>
          </w:tcPr>
          <w:p w14:paraId="68DAC921" w14:textId="77777777" w:rsidR="00A20CC8" w:rsidRPr="0061772A" w:rsidRDefault="00A20CC8" w:rsidP="004515A5">
            <w:pPr>
              <w:jc w:val="center"/>
              <w:rPr>
                <w:rFonts w:ascii="Bosch Office Sans" w:hAnsi="Bosch Office Sans" w:cs="Arial"/>
                <w:sz w:val="20"/>
                <w:szCs w:val="20"/>
              </w:rPr>
            </w:pPr>
          </w:p>
        </w:tc>
      </w:tr>
      <w:tr w:rsidR="00A20CC8" w:rsidRPr="0061772A" w14:paraId="3C87873F" w14:textId="77777777" w:rsidTr="004515A5">
        <w:trPr>
          <w:trHeight w:val="255"/>
        </w:trPr>
        <w:tc>
          <w:tcPr>
            <w:tcW w:w="1080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69A6BC02" w14:textId="77777777" w:rsidR="00A20CC8" w:rsidRPr="000C78B2" w:rsidRDefault="00A20CC8" w:rsidP="004515A5">
            <w:pPr>
              <w:jc w:val="center"/>
              <w:rPr>
                <w:rFonts w:ascii="Bosch Office Sans" w:hAnsi="Bosch Office Sans" w:cs="Arial"/>
                <w:b/>
                <w:bCs/>
                <w:color w:val="DB1203"/>
              </w:rPr>
            </w:pPr>
            <w:r w:rsidRPr="00613738">
              <w:rPr>
                <w:rFonts w:ascii="Bosch Office Sans" w:hAnsi="Bosch Office Sans" w:cs="Arial"/>
                <w:b/>
                <w:color w:val="00B050"/>
                <w:spacing w:val="-3"/>
              </w:rPr>
              <w:t>DISCLAIMER</w:t>
            </w:r>
          </w:p>
        </w:tc>
      </w:tr>
      <w:tr w:rsidR="00A20CC8" w:rsidRPr="0061772A" w14:paraId="0EDBB78C" w14:textId="77777777" w:rsidTr="004515A5">
        <w:trPr>
          <w:cantSplit/>
          <w:trHeight w:val="255"/>
        </w:trPr>
        <w:tc>
          <w:tcPr>
            <w:tcW w:w="10800" w:type="dxa"/>
            <w:gridSpan w:val="4"/>
            <w:vMerge w:val="restart"/>
            <w:tcBorders>
              <w:top w:val="single" w:sz="4" w:space="0" w:color="auto"/>
              <w:left w:val="single" w:sz="4" w:space="0" w:color="auto"/>
              <w:bottom w:val="single" w:sz="4" w:space="0" w:color="auto"/>
              <w:right w:val="single" w:sz="4" w:space="0" w:color="auto"/>
            </w:tcBorders>
            <w:noWrap/>
            <w:vAlign w:val="bottom"/>
          </w:tcPr>
          <w:p w14:paraId="365C52A8" w14:textId="77777777" w:rsidR="00A20CC8" w:rsidRPr="009C4AC4" w:rsidRDefault="00A20CC8" w:rsidP="004515A5">
            <w:pPr>
              <w:rPr>
                <w:rFonts w:ascii="Bosch Office Sans" w:hAnsi="Bosch Office Sans" w:cs="Arial"/>
                <w:spacing w:val="-3"/>
                <w:sz w:val="20"/>
                <w:szCs w:val="20"/>
              </w:rPr>
            </w:pPr>
            <w:r w:rsidRPr="009C4AC4">
              <w:rPr>
                <w:rFonts w:ascii="Bosch Office Sans" w:hAnsi="Bosch Office Sans" w:cs="Arial"/>
                <w:spacing w:val="-3"/>
                <w:sz w:val="20"/>
                <w:szCs w:val="20"/>
              </w:rPr>
              <w:t>The above statements are intended to describe the general nature and level of work being performed by people assigned to this classification.  They are not intended to be construed as an exhaustive list of all responsibilities, duties and skills required of personnel so classified.</w:t>
            </w:r>
          </w:p>
        </w:tc>
      </w:tr>
      <w:tr w:rsidR="00A20CC8" w:rsidRPr="0061772A" w14:paraId="62095FEB" w14:textId="77777777" w:rsidTr="004515A5">
        <w:trPr>
          <w:cantSplit/>
          <w:trHeight w:val="255"/>
        </w:trPr>
        <w:tc>
          <w:tcPr>
            <w:tcW w:w="10800" w:type="dxa"/>
            <w:gridSpan w:val="4"/>
            <w:vMerge/>
            <w:tcBorders>
              <w:top w:val="single" w:sz="4" w:space="0" w:color="auto"/>
              <w:left w:val="single" w:sz="4" w:space="0" w:color="auto"/>
              <w:bottom w:val="single" w:sz="4" w:space="0" w:color="auto"/>
              <w:right w:val="single" w:sz="4" w:space="0" w:color="auto"/>
            </w:tcBorders>
            <w:vAlign w:val="center"/>
          </w:tcPr>
          <w:p w14:paraId="1E1D3866" w14:textId="77777777" w:rsidR="00A20CC8" w:rsidRPr="0061772A" w:rsidRDefault="00A20CC8" w:rsidP="004515A5">
            <w:pPr>
              <w:jc w:val="center"/>
              <w:rPr>
                <w:rFonts w:ascii="Bosch Office Sans" w:hAnsi="Bosch Office Sans" w:cs="Arial"/>
                <w:sz w:val="20"/>
                <w:szCs w:val="20"/>
              </w:rPr>
            </w:pPr>
          </w:p>
        </w:tc>
      </w:tr>
      <w:tr w:rsidR="00A20CC8" w:rsidRPr="0061772A" w14:paraId="65D73309" w14:textId="77777777" w:rsidTr="004515A5">
        <w:trPr>
          <w:trHeight w:val="255"/>
        </w:trPr>
        <w:tc>
          <w:tcPr>
            <w:tcW w:w="1080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1CB1A36C" w14:textId="77777777" w:rsidR="00A20CC8" w:rsidRPr="000C78B2" w:rsidRDefault="00A20CC8" w:rsidP="004515A5">
            <w:pPr>
              <w:tabs>
                <w:tab w:val="left" w:pos="3060"/>
                <w:tab w:val="left" w:pos="3330"/>
                <w:tab w:val="left" w:pos="3600"/>
                <w:tab w:val="left" w:pos="4320"/>
                <w:tab w:val="left" w:pos="5040"/>
                <w:tab w:val="left" w:pos="5760"/>
                <w:tab w:val="left" w:pos="6480"/>
                <w:tab w:val="left" w:pos="7200"/>
                <w:tab w:val="left" w:pos="7920"/>
                <w:tab w:val="left" w:pos="8640"/>
              </w:tabs>
              <w:ind w:right="-306"/>
              <w:jc w:val="center"/>
              <w:rPr>
                <w:rFonts w:ascii="Bosch Office Sans" w:hAnsi="Bosch Office Sans" w:cs="Arial"/>
                <w:b/>
                <w:color w:val="DB1203"/>
              </w:rPr>
            </w:pPr>
            <w:r w:rsidRPr="00613738">
              <w:rPr>
                <w:rFonts w:ascii="Bosch Office Sans" w:hAnsi="Bosch Office Sans" w:cs="Arial"/>
                <w:b/>
                <w:color w:val="00B050"/>
              </w:rPr>
              <w:t>QUALITY</w:t>
            </w:r>
          </w:p>
        </w:tc>
      </w:tr>
      <w:tr w:rsidR="00A20CC8" w:rsidRPr="0061772A" w14:paraId="6F74E9D0" w14:textId="77777777" w:rsidTr="004515A5">
        <w:trPr>
          <w:cantSplit/>
          <w:trHeight w:val="276"/>
        </w:trPr>
        <w:tc>
          <w:tcPr>
            <w:tcW w:w="10800" w:type="dxa"/>
            <w:gridSpan w:val="4"/>
            <w:vMerge w:val="restart"/>
            <w:tcBorders>
              <w:top w:val="single" w:sz="4" w:space="0" w:color="auto"/>
              <w:left w:val="single" w:sz="4" w:space="0" w:color="auto"/>
              <w:bottom w:val="single" w:sz="4" w:space="0" w:color="auto"/>
              <w:right w:val="single" w:sz="4" w:space="0" w:color="auto"/>
            </w:tcBorders>
            <w:noWrap/>
            <w:vAlign w:val="bottom"/>
          </w:tcPr>
          <w:p w14:paraId="0BCDC115" w14:textId="77777777" w:rsidR="00A20CC8" w:rsidRPr="009C4AC4" w:rsidRDefault="00A20CC8" w:rsidP="004515A5">
            <w:pPr>
              <w:rPr>
                <w:rFonts w:ascii="Bosch Office Sans" w:hAnsi="Bosch Office Sans"/>
                <w:sz w:val="20"/>
                <w:szCs w:val="20"/>
              </w:rPr>
            </w:pPr>
            <w:r w:rsidRPr="009C4AC4">
              <w:rPr>
                <w:rFonts w:ascii="Bosch Office Sans" w:hAnsi="Bosch Office Sans"/>
                <w:sz w:val="20"/>
                <w:szCs w:val="20"/>
              </w:rPr>
              <w:t xml:space="preserve">Quality encompasses all aspects of </w:t>
            </w:r>
            <w:r>
              <w:rPr>
                <w:rFonts w:ascii="Bosch Office Sans" w:hAnsi="Bosch Office Sans"/>
                <w:sz w:val="20"/>
                <w:szCs w:val="20"/>
              </w:rPr>
              <w:t>GLE’s</w:t>
            </w:r>
            <w:r w:rsidRPr="009C4AC4">
              <w:rPr>
                <w:rFonts w:ascii="Bosch Office Sans" w:hAnsi="Bosch Office Sans"/>
                <w:sz w:val="20"/>
                <w:szCs w:val="20"/>
              </w:rPr>
              <w:t>’ business, and every employee shares the responsibility to prevent the occurrence of any nonconformity relating to product, process and the quality system.  All employees have an obligation to identify and record any such nonconformity, and, through designated channels, initiate and recommend solutions.</w:t>
            </w:r>
          </w:p>
        </w:tc>
      </w:tr>
      <w:tr w:rsidR="00A20CC8" w:rsidRPr="0061772A" w14:paraId="3264E128" w14:textId="77777777" w:rsidTr="004515A5">
        <w:trPr>
          <w:cantSplit/>
          <w:trHeight w:val="255"/>
        </w:trPr>
        <w:tc>
          <w:tcPr>
            <w:tcW w:w="10800" w:type="dxa"/>
            <w:gridSpan w:val="4"/>
            <w:vMerge/>
            <w:tcBorders>
              <w:top w:val="single" w:sz="4" w:space="0" w:color="auto"/>
              <w:left w:val="single" w:sz="4" w:space="0" w:color="auto"/>
              <w:bottom w:val="single" w:sz="4" w:space="0" w:color="auto"/>
              <w:right w:val="single" w:sz="4" w:space="0" w:color="auto"/>
            </w:tcBorders>
            <w:vAlign w:val="center"/>
          </w:tcPr>
          <w:p w14:paraId="733AD0B0" w14:textId="77777777" w:rsidR="00A20CC8" w:rsidRPr="0061772A" w:rsidRDefault="00A20CC8" w:rsidP="004515A5">
            <w:pPr>
              <w:jc w:val="center"/>
              <w:rPr>
                <w:rFonts w:ascii="Bosch Office Sans" w:hAnsi="Bosch Office Sans" w:cs="Arial"/>
                <w:sz w:val="20"/>
                <w:szCs w:val="20"/>
              </w:rPr>
            </w:pPr>
          </w:p>
        </w:tc>
      </w:tr>
      <w:tr w:rsidR="00A20CC8" w:rsidRPr="0061772A" w14:paraId="243BD2E1" w14:textId="77777777" w:rsidTr="004515A5">
        <w:trPr>
          <w:trHeight w:val="255"/>
        </w:trPr>
        <w:tc>
          <w:tcPr>
            <w:tcW w:w="1080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631E80B0" w14:textId="77777777" w:rsidR="00A20CC8" w:rsidRPr="000C78B2" w:rsidRDefault="00A20CC8" w:rsidP="004515A5">
            <w:pPr>
              <w:tabs>
                <w:tab w:val="left" w:pos="3060"/>
                <w:tab w:val="left" w:pos="3330"/>
                <w:tab w:val="left" w:pos="3600"/>
                <w:tab w:val="left" w:pos="4320"/>
                <w:tab w:val="left" w:pos="5040"/>
                <w:tab w:val="left" w:pos="5760"/>
                <w:tab w:val="left" w:pos="6480"/>
                <w:tab w:val="left" w:pos="7200"/>
                <w:tab w:val="left" w:pos="7920"/>
                <w:tab w:val="left" w:pos="8640"/>
              </w:tabs>
              <w:ind w:right="-306"/>
              <w:jc w:val="center"/>
              <w:rPr>
                <w:rFonts w:ascii="Bosch Office Sans" w:hAnsi="Bosch Office Sans" w:cs="Arial"/>
                <w:b/>
                <w:color w:val="DB1203"/>
                <w:sz w:val="22"/>
                <w:szCs w:val="22"/>
              </w:rPr>
            </w:pPr>
            <w:r w:rsidRPr="00613738">
              <w:rPr>
                <w:rFonts w:ascii="Bosch Office Sans" w:hAnsi="Bosch Office Sans" w:cs="Arial"/>
                <w:b/>
                <w:color w:val="00B050"/>
                <w:sz w:val="22"/>
                <w:szCs w:val="22"/>
              </w:rPr>
              <w:t>GLE IS AN EQUAL OPPORTUNITY EMPLOYER</w:t>
            </w:r>
          </w:p>
        </w:tc>
      </w:tr>
      <w:tr w:rsidR="00A20CC8" w:rsidRPr="0061772A" w14:paraId="2D7EE67E" w14:textId="77777777" w:rsidTr="004515A5">
        <w:trPr>
          <w:cantSplit/>
          <w:trHeight w:val="255"/>
        </w:trPr>
        <w:tc>
          <w:tcPr>
            <w:tcW w:w="10800" w:type="dxa"/>
            <w:gridSpan w:val="4"/>
            <w:vMerge w:val="restart"/>
            <w:tcBorders>
              <w:top w:val="single" w:sz="4" w:space="0" w:color="auto"/>
              <w:left w:val="single" w:sz="4" w:space="0" w:color="auto"/>
              <w:bottom w:val="single" w:sz="4" w:space="0" w:color="auto"/>
              <w:right w:val="single" w:sz="4" w:space="0" w:color="auto"/>
            </w:tcBorders>
            <w:noWrap/>
            <w:vAlign w:val="bottom"/>
          </w:tcPr>
          <w:p w14:paraId="2615CDA4" w14:textId="4177123D" w:rsidR="00A20CC8" w:rsidRPr="00656E63" w:rsidRDefault="00B94986" w:rsidP="00047EF4">
            <w:pPr>
              <w:tabs>
                <w:tab w:val="left" w:pos="3060"/>
                <w:tab w:val="left" w:pos="3330"/>
                <w:tab w:val="left" w:pos="3600"/>
                <w:tab w:val="left" w:pos="4320"/>
                <w:tab w:val="left" w:pos="5040"/>
                <w:tab w:val="left" w:pos="5760"/>
                <w:tab w:val="left" w:pos="6480"/>
                <w:tab w:val="left" w:pos="7200"/>
                <w:tab w:val="left" w:pos="7920"/>
                <w:tab w:val="left" w:pos="8640"/>
              </w:tabs>
              <w:ind w:right="-306"/>
              <w:rPr>
                <w:rFonts w:ascii="Bosch Office Sans" w:hAnsi="Bosch Office Sans" w:cs="Arial"/>
                <w:b/>
                <w:sz w:val="20"/>
                <w:szCs w:val="20"/>
              </w:rPr>
            </w:pPr>
            <w:r>
              <w:rPr>
                <w:rFonts w:ascii="Bosch Office Sans" w:hAnsi="Bosch Office Sans" w:cs="Arial"/>
                <w:sz w:val="20"/>
                <w:szCs w:val="20"/>
              </w:rPr>
              <w:t xml:space="preserve">Please apply by </w:t>
            </w:r>
            <w:r w:rsidR="00A20CC8" w:rsidRPr="009C4AC4">
              <w:rPr>
                <w:rFonts w:ascii="Bosch Office Sans" w:hAnsi="Bosch Office Sans" w:cs="Arial"/>
                <w:sz w:val="20"/>
                <w:szCs w:val="20"/>
              </w:rPr>
              <w:t xml:space="preserve">submitting </w:t>
            </w:r>
            <w:r>
              <w:rPr>
                <w:rFonts w:ascii="Bosch Office Sans" w:hAnsi="Bosch Office Sans" w:cs="Arial"/>
                <w:sz w:val="20"/>
                <w:szCs w:val="20"/>
              </w:rPr>
              <w:t xml:space="preserve">a resume </w:t>
            </w:r>
            <w:r w:rsidR="00A20CC8" w:rsidRPr="009C4AC4">
              <w:rPr>
                <w:rFonts w:ascii="Bosch Office Sans" w:hAnsi="Bosch Office Sans" w:cs="Arial"/>
                <w:sz w:val="20"/>
                <w:szCs w:val="20"/>
              </w:rPr>
              <w:t xml:space="preserve">to </w:t>
            </w:r>
            <w:r w:rsidR="00A20CC8">
              <w:rPr>
                <w:rFonts w:ascii="Bosch Office Sans" w:hAnsi="Bosch Office Sans" w:cs="Arial"/>
                <w:sz w:val="20"/>
                <w:szCs w:val="20"/>
              </w:rPr>
              <w:t>Clint Bucholz (</w:t>
            </w:r>
            <w:hyperlink r:id="rId7" w:history="1">
              <w:r w:rsidR="00C434CA">
                <w:rPr>
                  <w:rStyle w:val="Hyperlink"/>
                  <w:rFonts w:ascii="Bosch Office Sans" w:hAnsi="Bosch Office Sans" w:cs="Arial"/>
                  <w:sz w:val="20"/>
                  <w:szCs w:val="20"/>
                </w:rPr>
                <w:t>Careers</w:t>
              </w:r>
              <w:r w:rsidR="00047EF4" w:rsidRPr="00CE166D">
                <w:rPr>
                  <w:rStyle w:val="Hyperlink"/>
                  <w:rFonts w:ascii="Bosch Office Sans" w:hAnsi="Bosch Office Sans" w:cs="Arial"/>
                  <w:sz w:val="20"/>
                  <w:szCs w:val="20"/>
                </w:rPr>
                <w:t>@gle-precision.com</w:t>
              </w:r>
            </w:hyperlink>
            <w:r w:rsidR="00A20CC8">
              <w:rPr>
                <w:rFonts w:ascii="Bosch Office Sans" w:hAnsi="Bosch Office Sans" w:cs="Arial"/>
                <w:sz w:val="20"/>
                <w:szCs w:val="20"/>
              </w:rPr>
              <w:t>)</w:t>
            </w:r>
            <w:r w:rsidR="00A20CC8">
              <w:rPr>
                <w:rFonts w:ascii="Bosch Office Sans" w:hAnsi="Bosch Office Sans" w:cs="Arial"/>
                <w:b/>
                <w:sz w:val="20"/>
                <w:szCs w:val="20"/>
              </w:rPr>
              <w:t>.</w:t>
            </w:r>
            <w:r w:rsidR="00047EF4">
              <w:rPr>
                <w:rFonts w:ascii="Bosch Office Sans" w:hAnsi="Bosch Office Sans" w:cs="Arial"/>
                <w:b/>
                <w:sz w:val="20"/>
                <w:szCs w:val="20"/>
              </w:rPr>
              <w:t xml:space="preserve">      www.GLE-Precision.com</w:t>
            </w:r>
          </w:p>
        </w:tc>
      </w:tr>
      <w:tr w:rsidR="00A20CC8" w:rsidRPr="0061772A" w14:paraId="2DAFDFC7" w14:textId="77777777" w:rsidTr="004515A5">
        <w:trPr>
          <w:cantSplit/>
          <w:trHeight w:val="230"/>
        </w:trPr>
        <w:tc>
          <w:tcPr>
            <w:tcW w:w="10800" w:type="dxa"/>
            <w:gridSpan w:val="4"/>
            <w:vMerge/>
            <w:tcBorders>
              <w:top w:val="single" w:sz="4" w:space="0" w:color="auto"/>
              <w:left w:val="single" w:sz="4" w:space="0" w:color="auto"/>
              <w:bottom w:val="single" w:sz="4" w:space="0" w:color="auto"/>
              <w:right w:val="single" w:sz="4" w:space="0" w:color="auto"/>
            </w:tcBorders>
            <w:vAlign w:val="center"/>
          </w:tcPr>
          <w:p w14:paraId="785D4869" w14:textId="77777777" w:rsidR="00A20CC8" w:rsidRPr="0061772A" w:rsidRDefault="00A20CC8" w:rsidP="004515A5">
            <w:pPr>
              <w:jc w:val="center"/>
              <w:rPr>
                <w:rFonts w:ascii="Bosch Office Sans" w:hAnsi="Bosch Office Sans" w:cs="Arial"/>
                <w:sz w:val="20"/>
                <w:szCs w:val="20"/>
              </w:rPr>
            </w:pPr>
          </w:p>
        </w:tc>
      </w:tr>
    </w:tbl>
    <w:p w14:paraId="4F28A40B" w14:textId="77777777" w:rsidR="00A20CC8" w:rsidRPr="0061772A" w:rsidRDefault="00A20CC8" w:rsidP="00A20CC8">
      <w:pPr>
        <w:rPr>
          <w:rFonts w:ascii="Bosch Office Sans" w:hAnsi="Bosch Office Sans"/>
        </w:rPr>
      </w:pPr>
    </w:p>
    <w:p w14:paraId="652A1029" w14:textId="77777777" w:rsidR="00C961A0" w:rsidRDefault="00C961A0"/>
    <w:sectPr w:rsidR="00C961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ABDB" w14:textId="77777777" w:rsidR="00A028F7" w:rsidRDefault="00A028F7" w:rsidP="00004A16">
      <w:r>
        <w:separator/>
      </w:r>
    </w:p>
  </w:endnote>
  <w:endnote w:type="continuationSeparator" w:id="0">
    <w:p w14:paraId="520F9282" w14:textId="77777777" w:rsidR="00A028F7" w:rsidRDefault="00A028F7" w:rsidP="0000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sch Office Sans">
    <w:altName w:val="Arial"/>
    <w:charset w:val="00"/>
    <w:family w:val="swiss"/>
    <w:pitch w:val="variable"/>
    <w:sig w:usb0="00000001" w:usb1="1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F0C1" w14:textId="77777777" w:rsidR="00A028F7" w:rsidRDefault="00A028F7" w:rsidP="00004A16">
      <w:r>
        <w:separator/>
      </w:r>
    </w:p>
  </w:footnote>
  <w:footnote w:type="continuationSeparator" w:id="0">
    <w:p w14:paraId="6F4574D7" w14:textId="77777777" w:rsidR="00A028F7" w:rsidRDefault="00A028F7" w:rsidP="00004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9F9D" w14:textId="77777777" w:rsidR="00004A16" w:rsidRDefault="00004A16">
    <w:pPr>
      <w:pStyle w:val="Header"/>
    </w:pPr>
    <w:r>
      <w:tab/>
    </w:r>
    <w:r>
      <w:tab/>
    </w:r>
    <w:r>
      <w:rPr>
        <w:noProof/>
      </w:rPr>
      <w:drawing>
        <wp:inline distT="0" distB="0" distL="0" distR="0" wp14:anchorId="55ADF868" wp14:editId="0E1F9EB4">
          <wp:extent cx="1207008" cy="411480"/>
          <wp:effectExtent l="0" t="0" r="0" b="762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10"/>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2000"/>
                            </a14:imgEffect>
                          </a14:imgLayer>
                        </a14:imgProps>
                      </a:ext>
                      <a:ext uri="{28A0092B-C50C-407E-A947-70E740481C1C}">
                        <a14:useLocalDpi xmlns:a14="http://schemas.microsoft.com/office/drawing/2010/main" val="0"/>
                      </a:ext>
                    </a:extLst>
                  </a:blip>
                  <a:srcRect/>
                  <a:stretch>
                    <a:fillRect/>
                  </a:stretch>
                </pic:blipFill>
                <pic:spPr bwMode="auto">
                  <a:xfrm>
                    <a:off x="0" y="0"/>
                    <a:ext cx="1207008" cy="411480"/>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81F2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51D6518"/>
    <w:multiLevelType w:val="hybridMultilevel"/>
    <w:tmpl w:val="0D46B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C8"/>
    <w:rsid w:val="00004A16"/>
    <w:rsid w:val="00034679"/>
    <w:rsid w:val="00047EF4"/>
    <w:rsid w:val="001074B7"/>
    <w:rsid w:val="00190BCB"/>
    <w:rsid w:val="00351E49"/>
    <w:rsid w:val="003A64A2"/>
    <w:rsid w:val="004D4DCC"/>
    <w:rsid w:val="0056288B"/>
    <w:rsid w:val="0059610D"/>
    <w:rsid w:val="005F7C8D"/>
    <w:rsid w:val="00613738"/>
    <w:rsid w:val="00637B1B"/>
    <w:rsid w:val="006C3D94"/>
    <w:rsid w:val="007376CB"/>
    <w:rsid w:val="00783B4C"/>
    <w:rsid w:val="007D5BC6"/>
    <w:rsid w:val="007E7463"/>
    <w:rsid w:val="0081095C"/>
    <w:rsid w:val="008B2DE9"/>
    <w:rsid w:val="008B58C9"/>
    <w:rsid w:val="009410EC"/>
    <w:rsid w:val="00944D8E"/>
    <w:rsid w:val="00991DF6"/>
    <w:rsid w:val="00A028F7"/>
    <w:rsid w:val="00A20CC8"/>
    <w:rsid w:val="00AD37D7"/>
    <w:rsid w:val="00B94986"/>
    <w:rsid w:val="00BC5C60"/>
    <w:rsid w:val="00BF3A51"/>
    <w:rsid w:val="00C12B58"/>
    <w:rsid w:val="00C13929"/>
    <w:rsid w:val="00C434CA"/>
    <w:rsid w:val="00C449B0"/>
    <w:rsid w:val="00C47E10"/>
    <w:rsid w:val="00C961A0"/>
    <w:rsid w:val="00D33752"/>
    <w:rsid w:val="00D528C6"/>
    <w:rsid w:val="00E058BC"/>
    <w:rsid w:val="00E9157A"/>
    <w:rsid w:val="00F26B19"/>
    <w:rsid w:val="00F84062"/>
    <w:rsid w:val="00FB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0ED20A"/>
  <w15:docId w15:val="{E18604B7-CAAB-4367-B1C6-8F59E9B7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C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CC8"/>
    <w:pPr>
      <w:ind w:left="720"/>
      <w:contextualSpacing/>
    </w:pPr>
    <w:rPr>
      <w:rFonts w:ascii="Arial" w:hAnsi="Arial"/>
      <w:sz w:val="22"/>
      <w:szCs w:val="20"/>
    </w:rPr>
  </w:style>
  <w:style w:type="paragraph" w:styleId="Header">
    <w:name w:val="header"/>
    <w:basedOn w:val="Normal"/>
    <w:link w:val="HeaderChar"/>
    <w:uiPriority w:val="99"/>
    <w:unhideWhenUsed/>
    <w:rsid w:val="00004A16"/>
    <w:pPr>
      <w:tabs>
        <w:tab w:val="center" w:pos="4680"/>
        <w:tab w:val="right" w:pos="9360"/>
      </w:tabs>
    </w:pPr>
  </w:style>
  <w:style w:type="character" w:customStyle="1" w:styleId="HeaderChar">
    <w:name w:val="Header Char"/>
    <w:basedOn w:val="DefaultParagraphFont"/>
    <w:link w:val="Header"/>
    <w:uiPriority w:val="99"/>
    <w:rsid w:val="00004A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4A16"/>
    <w:pPr>
      <w:tabs>
        <w:tab w:val="center" w:pos="4680"/>
        <w:tab w:val="right" w:pos="9360"/>
      </w:tabs>
    </w:pPr>
  </w:style>
  <w:style w:type="character" w:customStyle="1" w:styleId="FooterChar">
    <w:name w:val="Footer Char"/>
    <w:basedOn w:val="DefaultParagraphFont"/>
    <w:link w:val="Footer"/>
    <w:uiPriority w:val="99"/>
    <w:rsid w:val="00004A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4A16"/>
    <w:rPr>
      <w:rFonts w:ascii="Tahoma" w:hAnsi="Tahoma" w:cs="Tahoma"/>
      <w:sz w:val="16"/>
      <w:szCs w:val="16"/>
    </w:rPr>
  </w:style>
  <w:style w:type="character" w:customStyle="1" w:styleId="BalloonTextChar">
    <w:name w:val="Balloon Text Char"/>
    <w:basedOn w:val="DefaultParagraphFont"/>
    <w:link w:val="BalloonText"/>
    <w:uiPriority w:val="99"/>
    <w:semiHidden/>
    <w:rsid w:val="00004A16"/>
    <w:rPr>
      <w:rFonts w:ascii="Tahoma" w:eastAsia="Times New Roman" w:hAnsi="Tahoma" w:cs="Tahoma"/>
      <w:sz w:val="16"/>
      <w:szCs w:val="16"/>
    </w:rPr>
  </w:style>
  <w:style w:type="character" w:styleId="Hyperlink">
    <w:name w:val="Hyperlink"/>
    <w:basedOn w:val="DefaultParagraphFont"/>
    <w:uiPriority w:val="99"/>
    <w:unhideWhenUsed/>
    <w:rsid w:val="00047E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int.Bucholz@gle-prec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SPX Corporation</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Bucholz, Clint</dc:creator>
  <cp:lastModifiedBy>Clint Bucholz</cp:lastModifiedBy>
  <cp:revision>2</cp:revision>
  <cp:lastPrinted>2015-09-01T14:08:00Z</cp:lastPrinted>
  <dcterms:created xsi:type="dcterms:W3CDTF">2021-06-14T18:23:00Z</dcterms:created>
  <dcterms:modified xsi:type="dcterms:W3CDTF">2021-06-14T18:23:00Z</dcterms:modified>
</cp:coreProperties>
</file>